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692400" cy="2301875"/>
            <wp:effectExtent l="0" t="0" r="12700" b="3175"/>
            <wp:docPr id="3" name="图片 3" descr="HT-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X100"/>
                    <pic:cNvPicPr>
                      <a:picLocks noChangeAspect="1"/>
                    </pic:cNvPicPr>
                  </pic:nvPicPr>
                  <pic:blipFill>
                    <a:blip r:embed="rId6"/>
                    <a:stretch>
                      <a:fillRect/>
                    </a:stretch>
                  </pic:blipFill>
                  <pic:spPr>
                    <a:xfrm>
                      <a:off x="0" y="0"/>
                      <a:ext cx="2692400" cy="2301875"/>
                    </a:xfrm>
                    <a:prstGeom prst="rect">
                      <a:avLst/>
                    </a:prstGeom>
                  </pic:spPr>
                </pic:pic>
              </a:graphicData>
            </a:graphic>
          </wp:inline>
        </w:drawing>
      </w:r>
      <w:bookmarkStart w:id="0" w:name="_GoBack"/>
      <w:bookmarkEnd w:id="0"/>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HT-X100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HT-X100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val="0"/>
          <w:bCs w:val="0"/>
          <w:color w:val="2F5597" w:themeColor="accent1" w:themeShade="BF"/>
          <w:kern w:val="2"/>
          <w:lang w:val="en-US" w:eastAsia="zh-CN"/>
        </w:rPr>
        <w:t>HT-X100 use DC motor and microcomputer control technology. The unique knob operation mode is simple and easy to use. By changing different trays, it can mix all kinds of commonly used test tubes. Suitable for fields such as biotechnology, microbiology and medical analysis.</w:t>
      </w:r>
      <w:r>
        <w:rPr>
          <w:rFonts w:hint="eastAsia" w:cs="Times New Roman"/>
          <w:b w:val="0"/>
          <w:bCs w:val="0"/>
          <w:color w:val="2F5597" w:themeColor="accent1" w:themeShade="BF"/>
          <w:kern w:val="2"/>
          <w:lang w:val="en-US" w:eastAsia="zh-CN"/>
        </w:rPr>
        <w:br w:type="textWrapping"/>
      </w: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 real-time display timing time and speed value;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Knob operation mode, easy to use;</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time can be set arbitrarily within the range of 1min-9999min, and a prompt sound will be automatically issued after the operation is completed;</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 variety of trays are available for a wide range of uses;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brushless drive, accurate speed, maintenance-free.</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HT-X100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1001008002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Range(rpm)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5-200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 Set(min)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1-9999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countdown settings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1-300s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Load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25w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Exterior Dimension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485*200*220mm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Weight(kg)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Protection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Display failure, automatic stop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Safety protection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Display failure, automatic stop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Weight 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 °C</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relative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omic Sans MS">
    <w:panose1 w:val="030F0702030302020204"/>
    <w:charset w:val="00"/>
    <w:family w:val="auto"/>
    <w:pitch w:val="default"/>
    <w:sig w:usb0="00000287" w:usb1="00000013"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5ADA8"/>
    <w:multiLevelType w:val="singleLevel"/>
    <w:tmpl w:val="1915ADA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F323D9"/>
    <w:rsid w:val="13377D20"/>
    <w:rsid w:val="162626F1"/>
    <w:rsid w:val="163338FF"/>
    <w:rsid w:val="167836D1"/>
    <w:rsid w:val="16855545"/>
    <w:rsid w:val="16A71820"/>
    <w:rsid w:val="177739C6"/>
    <w:rsid w:val="18711AC3"/>
    <w:rsid w:val="1886336C"/>
    <w:rsid w:val="1976192B"/>
    <w:rsid w:val="1A4C7833"/>
    <w:rsid w:val="1AB80B3F"/>
    <w:rsid w:val="1AF476D4"/>
    <w:rsid w:val="1B766130"/>
    <w:rsid w:val="1B871C86"/>
    <w:rsid w:val="1C4A28F1"/>
    <w:rsid w:val="1C8D4EFF"/>
    <w:rsid w:val="1D4A4065"/>
    <w:rsid w:val="1E486378"/>
    <w:rsid w:val="1EFF500A"/>
    <w:rsid w:val="1F995798"/>
    <w:rsid w:val="2159429D"/>
    <w:rsid w:val="216A23E2"/>
    <w:rsid w:val="22E601DB"/>
    <w:rsid w:val="23243285"/>
    <w:rsid w:val="241D3C4F"/>
    <w:rsid w:val="246A0583"/>
    <w:rsid w:val="24AE6CFC"/>
    <w:rsid w:val="24E0163D"/>
    <w:rsid w:val="26F72704"/>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7F60A8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852B80"/>
    <w:rsid w:val="4E931B10"/>
    <w:rsid w:val="4EA053B3"/>
    <w:rsid w:val="4EAD1A14"/>
    <w:rsid w:val="4FD73045"/>
    <w:rsid w:val="50D8413E"/>
    <w:rsid w:val="51C771E3"/>
    <w:rsid w:val="51F9487C"/>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4023FC"/>
    <w:rsid w:val="67B86FD5"/>
    <w:rsid w:val="68260E9F"/>
    <w:rsid w:val="68CC736B"/>
    <w:rsid w:val="69A05A18"/>
    <w:rsid w:val="69BE05FA"/>
    <w:rsid w:val="6AB4227F"/>
    <w:rsid w:val="6B3B6611"/>
    <w:rsid w:val="6B5251F4"/>
    <w:rsid w:val="6B6C7258"/>
    <w:rsid w:val="6BA7011A"/>
    <w:rsid w:val="6DFB560B"/>
    <w:rsid w:val="6F17421F"/>
    <w:rsid w:val="6F580A9B"/>
    <w:rsid w:val="6F7B3153"/>
    <w:rsid w:val="6F975B11"/>
    <w:rsid w:val="70223419"/>
    <w:rsid w:val="71E561F0"/>
    <w:rsid w:val="728132C4"/>
    <w:rsid w:val="73587C07"/>
    <w:rsid w:val="737F1A45"/>
    <w:rsid w:val="73974732"/>
    <w:rsid w:val="74A64C8E"/>
    <w:rsid w:val="759E16FB"/>
    <w:rsid w:val="75EA64FF"/>
    <w:rsid w:val="76E353C5"/>
    <w:rsid w:val="77C15694"/>
    <w:rsid w:val="78323E75"/>
    <w:rsid w:val="78F84331"/>
    <w:rsid w:val="79776764"/>
    <w:rsid w:val="79FB6B36"/>
    <w:rsid w:val="7A61311F"/>
    <w:rsid w:val="7A664B08"/>
    <w:rsid w:val="7AA2317C"/>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2</Pages>
  <Words>227</Words>
  <Characters>1195</Characters>
  <Lines>5</Lines>
  <Paragraphs>1</Paragraphs>
  <TotalTime>8</TotalTime>
  <ScaleCrop>false</ScaleCrop>
  <LinksUpToDate>false</LinksUpToDate>
  <CharactersWithSpaces>1372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2024-07-17T06:37:19Z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