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845AA">
      <w:pPr>
        <w:tabs>
          <w:tab w:val="left" w:pos="7161"/>
        </w:tabs>
        <w:jc w:val="center"/>
        <w:rPr>
          <w:rFonts w:hint="eastAsia" w:ascii="宋体" w:hAnsi="宋体" w:eastAsia="宋体"/>
          <w:b/>
          <w:color w:val="2F5496"/>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color w:val="2F5496"/>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625215" cy="3625215"/>
            <wp:effectExtent l="0" t="0" r="0" b="0"/>
            <wp:docPr id="3" name="图片 3" descr="HR-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R-1500"/>
                    <pic:cNvPicPr>
                      <a:picLocks noChangeAspect="1"/>
                    </pic:cNvPicPr>
                  </pic:nvPicPr>
                  <pic:blipFill>
                    <a:blip r:embed="rId6"/>
                    <a:stretch>
                      <a:fillRect/>
                    </a:stretch>
                  </pic:blipFill>
                  <pic:spPr>
                    <a:xfrm>
                      <a:off x="0" y="0"/>
                      <a:ext cx="3625215" cy="3625215"/>
                    </a:xfrm>
                    <a:prstGeom prst="rect">
                      <a:avLst/>
                    </a:prstGeom>
                  </pic:spPr>
                </pic:pic>
              </a:graphicData>
            </a:graphic>
          </wp:inline>
        </w:drawing>
      </w:r>
    </w:p>
    <w:p w14:paraId="45F0967B">
      <w:pPr>
        <w:tabs>
          <w:tab w:val="left" w:pos="7161"/>
        </w:tabs>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color w:val="2F5496"/>
          <w:sz w:val="30"/>
        </w:rPr>
        <mc:AlternateContent>
          <mc:Choice Requires="wps">
            <w:drawing>
              <wp:anchor distT="0" distB="0" distL="114300" distR="114300" simplePos="0" relativeHeight="251661312" behindDoc="0" locked="0" layoutInCell="1" allowOverlap="1">
                <wp:simplePos x="0" y="0"/>
                <wp:positionH relativeFrom="column">
                  <wp:posOffset>1538605</wp:posOffset>
                </wp:positionH>
                <wp:positionV relativeFrom="paragraph">
                  <wp:posOffset>2540</wp:posOffset>
                </wp:positionV>
                <wp:extent cx="3164840" cy="4140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316484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2CFD5">
                            <w:pPr>
                              <w:tabs>
                                <w:tab w:val="left" w:pos="7161"/>
                              </w:tabs>
                              <w:rPr>
                                <w:rFonts w:hint="default" w:ascii="宋体" w:hAnsi="宋体" w:eastAsia="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1500 High Pressure Homogeniser</w:t>
                            </w:r>
                          </w:p>
                          <w:p w14:paraId="2B73486C">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15pt;margin-top:0.2pt;height:32.6pt;width:249.2pt;mso-wrap-distance-bottom:0pt;mso-wrap-distance-top:0pt;z-index:251661312;mso-width-relative:page;mso-height-relative:page;" filled="f" stroked="f" coordsize="21600,21600" o:gfxdata="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r1gJq2AAAAAcBAAAPAAAAAAAAAAEAIAAAACIAAABkcnMv&#10;ZG93bnJldi54bWxQSwECFAAUAAAACACHTuJADRrytjwCAABmBAAADgAAAAAAAAABACAAAAAnAQAA&#10;ZHJzL2Uyb0RvYy54bWxQSwUGAAAAAAYABgBZAQAA1QUAAAAA&#10;">
                <v:fill on="f" focussize="0,0"/>
                <v:stroke on="f" weight="0.5pt"/>
                <v:imagedata o:title=""/>
                <o:lock v:ext="edit" aspectratio="f"/>
                <v:textbox>
                  <w:txbxContent>
                    <w:p w14:paraId="3132CFD5">
                      <w:pPr>
                        <w:tabs>
                          <w:tab w:val="left" w:pos="7161"/>
                        </w:tabs>
                        <w:rPr>
                          <w:rFonts w:hint="default" w:ascii="宋体" w:hAnsi="宋体" w:eastAsia="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375B9B"/>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1500 High Pressure Homogeniser</w:t>
                      </w:r>
                    </w:p>
                    <w:p w14:paraId="2B73486C">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-29845</wp:posOffset>
                </wp:positionH>
                <wp:positionV relativeFrom="paragraph">
                  <wp:posOffset>840105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15pt;height:0.3pt;width:415.15pt;z-index:-251656192;mso-width-relative:page;mso-height-relative:page;" filled="f" stroked="t" coordsize="21600,21600" o:gfxdata="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J7BaNkAAAAKAQAADwAAAAAAAAABACAAAAAiAAAAZHJzL2Rvd25yZXYueG1sUEsBAhQAFAAA&#10;AAgAh07iQJpsrQnuAQAAtQMAAA4AAAAAAAAAAQAgAAAAKAEAAGRycy9lMm9Eb2MueG1sUEsFBgAA&#10;AAAGAAYAWQEAAIgFA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Application</w:t>
      </w:r>
    </w:p>
    <w:p w14:paraId="61526767">
      <w:pPr>
        <w:adjustRightInd w:val="0"/>
        <w:spacing w:line="360" w:lineRule="auto"/>
        <w:ind w:firstLine="480"/>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High-pressure homogeniser is to make the material under the action of reciprocating movement of the plunger, transported to an adjustable size of the valve group, subject to extremely strong compression, when passing through the restriction slit, at a very high speed impact on the homogenising valve, resulting in cavity effect, impact effect and shear effect, so as to make agglomerated material uniformly dispersed. Built-in heat exchanger system, the whole 4 ℃ low-temperature environment cooling, samples throughout the high temperature stay, mainly used in: E. coli, yeast, all kinds of mammalian cells (VREO, 293, diploid).</w:t>
      </w:r>
    </w:p>
    <w:p w14:paraId="3318DAFB">
      <w:pPr>
        <w:adjustRightInd w:val="0"/>
        <w:spacing w:line="360" w:lineRule="auto"/>
        <w:ind w:firstLine="480"/>
        <w:rPr>
          <w:rFonts w:hint="default" w:ascii="宋体" w:hAnsi="宋体" w:cs="宋体"/>
          <w:color w:val="2F5496"/>
          <w:sz w:val="24"/>
          <w:szCs w:val="24"/>
          <w:lang w:val="en-US" w:eastAsia="zh-CN"/>
        </w:rPr>
      </w:pPr>
    </w:p>
    <w:p w14:paraId="66DEBE92">
      <w:pPr>
        <w:adjustRightInd w:val="0"/>
        <w:spacing w:line="360" w:lineRule="auto"/>
        <w:rPr>
          <w:rFonts w:hint="default" w:ascii="宋体" w:hAnsi="宋体" w:eastAsia="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4f6g1gAAAAgBAAAPAAAAAAAAAAEAIAAAACIAAABkcnMvZG93bnJldi54bWxQSwEC&#10;FAAUAAAACACHTuJAY8xZKvYBAAC/AwAADgAAAAAAAAABACAAAAAlAQAAZHJzL2Uyb0RvYy54bWxQ&#10;SwUGAAAAAAYABgBZAQAAjQU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hint="eastAsia" w:ascii="宋体" w:hAnsi="宋体"/>
          <w:b/>
          <w:color w:val="2F5496"/>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Product Features</w:t>
      </w:r>
    </w:p>
    <w:p w14:paraId="154669CA">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The homogenising valve material can be diamond, or alloy;</w:t>
      </w:r>
    </w:p>
    <w:p w14:paraId="52DB17DD">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Easy observe digital display pressure gauge and electronic overpressure protection system;</w:t>
      </w:r>
    </w:p>
    <w:p w14:paraId="00402986">
      <w:pPr>
        <w:numPr>
          <w:ilvl w:val="0"/>
          <w:numId w:val="1"/>
        </w:numPr>
        <w:spacing w:line="360" w:lineRule="auto"/>
        <w:jc w:val="left"/>
        <w:rPr>
          <w:rFonts w:hint="eastAsia"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Small size, easy to place on the lab bench;</w:t>
      </w:r>
    </w:p>
    <w:p w14:paraId="6D158A26">
      <w:pPr>
        <w:numPr>
          <w:ilvl w:val="0"/>
          <w:numId w:val="1"/>
        </w:numPr>
        <w:spacing w:line="360" w:lineRule="auto"/>
        <w:jc w:val="left"/>
        <w:rPr>
          <w:rFonts w:hint="eastAsia" w:ascii="宋体" w:hAnsi="宋体" w:cs="宋体"/>
          <w:color w:val="2F5496"/>
          <w:sz w:val="24"/>
          <w:szCs w:val="24"/>
        </w:rPr>
      </w:pPr>
      <w:r>
        <w:rPr>
          <w:rFonts w:hint="default" w:ascii="宋体" w:hAnsi="宋体" w:eastAsia="宋体" w:cs="宋体"/>
          <w:color w:val="2F5496"/>
          <w:sz w:val="24"/>
          <w:szCs w:val="24"/>
          <w:lang w:val="en-US" w:eastAsia="zh-CN"/>
        </w:rPr>
        <w:t>Modular structure, easy to operate and maintain;</w:t>
      </w:r>
    </w:p>
    <w:p w14:paraId="3F1C0D04">
      <w:pPr>
        <w:numPr>
          <w:ilvl w:val="0"/>
          <w:numId w:val="0"/>
        </w:numPr>
        <w:spacing w:line="360" w:lineRule="auto"/>
        <w:ind w:leftChars="0"/>
        <w:jc w:val="left"/>
        <w:rPr>
          <w:rFonts w:hint="eastAsia" w:ascii="宋体" w:hAnsi="宋体" w:cs="宋体"/>
          <w:color w:val="2F5496"/>
          <w:sz w:val="24"/>
          <w:szCs w:val="24"/>
        </w:rPr>
      </w:pPr>
    </w:p>
    <w:p w14:paraId="473CACA5">
      <w:pPr>
        <w:numPr>
          <w:ilvl w:val="0"/>
          <w:numId w:val="0"/>
        </w:numPr>
        <w:spacing w:line="360" w:lineRule="auto"/>
        <w:ind w:leftChars="0"/>
        <w:jc w:val="left"/>
        <w:rPr>
          <w:rFonts w:hint="eastAsia" w:ascii="宋体" w:hAnsi="宋体" w:cs="宋体"/>
          <w:color w:val="2F5496"/>
          <w:sz w:val="24"/>
          <w:szCs w:val="24"/>
        </w:rPr>
      </w:pPr>
    </w:p>
    <w:p w14:paraId="56966E82">
      <w:pPr>
        <w:numPr>
          <w:ilvl w:val="0"/>
          <w:numId w:val="0"/>
        </w:numPr>
        <w:spacing w:line="360" w:lineRule="auto"/>
        <w:ind w:leftChars="0"/>
        <w:jc w:val="left"/>
        <w:rPr>
          <w:rFonts w:hint="eastAsia" w:ascii="宋体" w:hAnsi="宋体" w:cs="宋体"/>
          <w:color w:val="2F5496"/>
          <w:sz w:val="24"/>
          <w:szCs w:val="24"/>
        </w:rPr>
      </w:pPr>
    </w:p>
    <w:p w14:paraId="65A2FC67">
      <w:pPr>
        <w:pStyle w:val="5"/>
        <w:spacing w:before="0" w:beforeAutospacing="0" w:after="0" w:afterAutospacing="0" w:line="360" w:lineRule="auto"/>
        <w:rPr>
          <w:rFonts w:cs="Times New Roman"/>
          <w:b/>
          <w:color w:val="2F5496"/>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3、</w:t>
      </w: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Technical Parameter</w:t>
      </w:r>
    </w:p>
    <w:tbl>
      <w:tblPr>
        <w:tblStyle w:val="7"/>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35C8186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291C13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Model</w:t>
            </w:r>
          </w:p>
        </w:tc>
        <w:tc>
          <w:tcPr>
            <w:tcW w:w="4261" w:type="dxa"/>
            <w:tcBorders>
              <w:tl2br w:val="nil"/>
              <w:tr2bl w:val="nil"/>
            </w:tcBorders>
          </w:tcPr>
          <w:p w14:paraId="01E69512">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rPr>
              <w:t>HR-1</w:t>
            </w:r>
            <w:r>
              <w:rPr>
                <w:rFonts w:hint="eastAsia" w:ascii="宋体" w:hAnsi="宋体" w:cs="宋体"/>
                <w:color w:val="2F5496"/>
                <w:sz w:val="24"/>
                <w:szCs w:val="24"/>
                <w:lang w:val="en-US" w:eastAsia="zh-CN"/>
              </w:rPr>
              <w:t>500</w:t>
            </w:r>
          </w:p>
        </w:tc>
      </w:tr>
      <w:tr w14:paraId="424BD02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977B2D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Item No.</w:t>
            </w:r>
          </w:p>
        </w:tc>
        <w:tc>
          <w:tcPr>
            <w:tcW w:w="4261" w:type="dxa"/>
            <w:tcBorders>
              <w:tl2br w:val="nil"/>
              <w:tr2bl w:val="nil"/>
            </w:tcBorders>
          </w:tcPr>
          <w:p w14:paraId="27EA17C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1004044001</w:t>
            </w:r>
          </w:p>
        </w:tc>
      </w:tr>
      <w:tr w14:paraId="64C3875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0D63EF74">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Processing Samples</w:t>
            </w:r>
          </w:p>
        </w:tc>
        <w:tc>
          <w:tcPr>
            <w:tcW w:w="4261" w:type="dxa"/>
            <w:tcBorders>
              <w:tl2br w:val="nil"/>
              <w:tr2bl w:val="nil"/>
            </w:tcBorders>
            <w:vAlign w:val="top"/>
          </w:tcPr>
          <w:p w14:paraId="40DDBF0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Escherichia coli, yeast, insect cells, etc.</w:t>
            </w:r>
          </w:p>
        </w:tc>
      </w:tr>
      <w:tr w14:paraId="031E214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162FD660">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 xml:space="preserve">Feed </w:t>
            </w:r>
            <w:r>
              <w:rPr>
                <w:rFonts w:hint="eastAsia" w:ascii="宋体" w:hAnsi="宋体" w:cs="宋体"/>
                <w:color w:val="2F5496"/>
                <w:kern w:val="2"/>
                <w:sz w:val="24"/>
                <w:szCs w:val="24"/>
                <w:lang w:val="en-US" w:eastAsia="zh-CN" w:bidi="ar-SA"/>
              </w:rPr>
              <w:t>S</w:t>
            </w:r>
            <w:r>
              <w:rPr>
                <w:rFonts w:hint="eastAsia" w:ascii="宋体" w:hAnsi="宋体" w:eastAsia="宋体" w:cs="宋体"/>
                <w:color w:val="2F5496"/>
                <w:kern w:val="2"/>
                <w:sz w:val="24"/>
                <w:szCs w:val="24"/>
                <w:lang w:val="en-US" w:eastAsia="zh-CN" w:bidi="ar-SA"/>
              </w:rPr>
              <w:t>ize</w:t>
            </w:r>
          </w:p>
        </w:tc>
        <w:tc>
          <w:tcPr>
            <w:tcW w:w="4261" w:type="dxa"/>
            <w:tcBorders>
              <w:tl2br w:val="nil"/>
              <w:tr2bl w:val="nil"/>
            </w:tcBorders>
            <w:vAlign w:val="top"/>
          </w:tcPr>
          <w:p w14:paraId="51FE1756">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＜500μm</w:t>
            </w:r>
          </w:p>
        </w:tc>
      </w:tr>
      <w:tr w14:paraId="099A5D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top"/>
          </w:tcPr>
          <w:p w14:paraId="7BF909DF">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Flow</w:t>
            </w:r>
          </w:p>
        </w:tc>
        <w:tc>
          <w:tcPr>
            <w:tcW w:w="4261" w:type="dxa"/>
            <w:tcBorders>
              <w:tl2br w:val="nil"/>
              <w:tr2bl w:val="nil"/>
            </w:tcBorders>
            <w:vAlign w:val="top"/>
          </w:tcPr>
          <w:p w14:paraId="5582FE04">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5-15L/h</w:t>
            </w:r>
          </w:p>
        </w:tc>
      </w:tr>
      <w:tr w14:paraId="4CB232E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B151219">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Design Pressure</w:t>
            </w:r>
          </w:p>
        </w:tc>
        <w:tc>
          <w:tcPr>
            <w:tcW w:w="4261" w:type="dxa"/>
            <w:tcBorders>
              <w:tl2br w:val="nil"/>
              <w:tr2bl w:val="nil"/>
            </w:tcBorders>
            <w:vAlign w:val="center"/>
          </w:tcPr>
          <w:p w14:paraId="75F2294C">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2000bar</w:t>
            </w:r>
          </w:p>
        </w:tc>
      </w:tr>
      <w:tr w14:paraId="65353CC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39DC7FA4">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W</w:t>
            </w:r>
            <w:r>
              <w:rPr>
                <w:rFonts w:hint="eastAsia" w:ascii="宋体" w:hAnsi="宋体" w:cs="宋体"/>
                <w:color w:val="2F5496"/>
                <w:sz w:val="24"/>
                <w:szCs w:val="24"/>
              </w:rPr>
              <w:t xml:space="preserve">orking </w:t>
            </w:r>
            <w:r>
              <w:rPr>
                <w:rFonts w:hint="eastAsia" w:ascii="宋体" w:hAnsi="宋体" w:cs="宋体"/>
                <w:color w:val="2F5496"/>
                <w:sz w:val="24"/>
                <w:szCs w:val="24"/>
                <w:lang w:val="en-US" w:eastAsia="zh-CN"/>
              </w:rPr>
              <w:t>P</w:t>
            </w:r>
            <w:r>
              <w:rPr>
                <w:rFonts w:hint="eastAsia" w:ascii="宋体" w:hAnsi="宋体" w:cs="宋体"/>
                <w:color w:val="2F5496"/>
                <w:sz w:val="24"/>
                <w:szCs w:val="24"/>
              </w:rPr>
              <w:t>ressure</w:t>
            </w:r>
          </w:p>
        </w:tc>
        <w:tc>
          <w:tcPr>
            <w:tcW w:w="4261" w:type="dxa"/>
            <w:tcBorders>
              <w:tl2br w:val="nil"/>
              <w:tr2bl w:val="nil"/>
            </w:tcBorders>
            <w:vAlign w:val="center"/>
          </w:tcPr>
          <w:p w14:paraId="5DBD9FAF">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1</w:t>
            </w:r>
            <w:r>
              <w:rPr>
                <w:rFonts w:hint="eastAsia" w:ascii="宋体" w:hAnsi="宋体" w:cs="宋体"/>
                <w:color w:val="2F5496"/>
                <w:sz w:val="24"/>
                <w:szCs w:val="24"/>
                <w:lang w:val="en-US" w:eastAsia="zh-CN"/>
              </w:rPr>
              <w:t>5</w:t>
            </w:r>
            <w:r>
              <w:rPr>
                <w:rFonts w:hint="eastAsia" w:ascii="宋体" w:hAnsi="宋体" w:cs="宋体"/>
                <w:color w:val="2F5496"/>
                <w:sz w:val="24"/>
                <w:szCs w:val="24"/>
              </w:rPr>
              <w:t>00bar</w:t>
            </w:r>
          </w:p>
        </w:tc>
      </w:tr>
      <w:tr w14:paraId="00FC128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FE589F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Power</w:t>
            </w:r>
          </w:p>
        </w:tc>
        <w:tc>
          <w:tcPr>
            <w:tcW w:w="4261" w:type="dxa"/>
            <w:tcBorders>
              <w:tl2br w:val="nil"/>
              <w:tr2bl w:val="nil"/>
            </w:tcBorders>
            <w:vAlign w:val="center"/>
          </w:tcPr>
          <w:p w14:paraId="5FD1115A">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1.5kW</w:t>
            </w:r>
          </w:p>
        </w:tc>
      </w:tr>
      <w:tr w14:paraId="672B7BB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3A4D2957">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Capacity</w:t>
            </w:r>
          </w:p>
        </w:tc>
        <w:tc>
          <w:tcPr>
            <w:tcW w:w="4261" w:type="dxa"/>
            <w:tcBorders>
              <w:tl2br w:val="nil"/>
              <w:tr2bl w:val="nil"/>
            </w:tcBorders>
            <w:vAlign w:val="center"/>
          </w:tcPr>
          <w:p w14:paraId="4C7CD638">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60ml-15L/h</w:t>
            </w:r>
          </w:p>
        </w:tc>
      </w:tr>
      <w:tr w14:paraId="609B691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7FCA109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Minimum Capacity</w:t>
            </w:r>
          </w:p>
        </w:tc>
        <w:tc>
          <w:tcPr>
            <w:tcW w:w="4261" w:type="dxa"/>
            <w:tcBorders>
              <w:tl2br w:val="nil"/>
              <w:tr2bl w:val="nil"/>
            </w:tcBorders>
            <w:vAlign w:val="center"/>
          </w:tcPr>
          <w:p w14:paraId="0CEBDB2C">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kern w:val="2"/>
                <w:sz w:val="24"/>
                <w:szCs w:val="24"/>
                <w:lang w:val="en-US" w:eastAsia="zh-CN" w:bidi="ar-SA"/>
              </w:rPr>
              <w:t>60</w:t>
            </w:r>
            <w:r>
              <w:rPr>
                <w:rFonts w:hint="eastAsia" w:ascii="宋体" w:hAnsi="宋体" w:eastAsia="宋体" w:cs="宋体"/>
                <w:color w:val="2F5496"/>
                <w:kern w:val="2"/>
                <w:sz w:val="24"/>
                <w:szCs w:val="24"/>
                <w:lang w:val="en-US" w:eastAsia="zh-CN" w:bidi="ar-SA"/>
              </w:rPr>
              <w:t>ml</w:t>
            </w:r>
          </w:p>
        </w:tc>
      </w:tr>
      <w:tr w14:paraId="1E3A603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6D74F4F">
            <w:pPr>
              <w:widowControl/>
              <w:spacing w:line="360" w:lineRule="auto"/>
              <w:ind w:firstLine="960" w:firstLineChars="400"/>
              <w:jc w:val="both"/>
              <w:rPr>
                <w:rFonts w:hint="eastAsia" w:ascii="宋体" w:hAnsi="宋体" w:cs="宋体"/>
                <w:color w:val="2F5496"/>
                <w:sz w:val="24"/>
                <w:szCs w:val="24"/>
                <w:lang w:val="en-US" w:eastAsia="zh-CN"/>
              </w:rPr>
            </w:pPr>
            <w:r>
              <w:rPr>
                <w:rFonts w:hint="default" w:ascii="宋体" w:hAnsi="宋体" w:eastAsia="宋体" w:cs="宋体"/>
                <w:color w:val="2F5496"/>
                <w:sz w:val="24"/>
                <w:szCs w:val="24"/>
                <w:lang w:val="en-US" w:eastAsia="zh-CN"/>
              </w:rPr>
              <w:t>Product Viscosity</w:t>
            </w:r>
          </w:p>
        </w:tc>
        <w:tc>
          <w:tcPr>
            <w:tcW w:w="4261" w:type="dxa"/>
            <w:tcBorders>
              <w:tl2br w:val="nil"/>
              <w:tr2bl w:val="nil"/>
            </w:tcBorders>
            <w:vAlign w:val="center"/>
          </w:tcPr>
          <w:p w14:paraId="190B541A">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＜2000cP</w:t>
            </w:r>
          </w:p>
        </w:tc>
      </w:tr>
      <w:tr w14:paraId="73DA0A3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35C225B">
            <w:pPr>
              <w:widowControl/>
              <w:spacing w:line="360" w:lineRule="auto"/>
              <w:jc w:val="center"/>
              <w:rPr>
                <w:rFonts w:hint="eastAsia" w:ascii="宋体" w:hAnsi="宋体" w:cs="宋体"/>
                <w:color w:val="2F5496"/>
                <w:sz w:val="24"/>
                <w:szCs w:val="24"/>
                <w:lang w:val="en-US" w:eastAsia="zh-CN"/>
              </w:rPr>
            </w:pPr>
            <w:r>
              <w:rPr>
                <w:rFonts w:hint="default" w:ascii="宋体" w:hAnsi="宋体" w:cs="宋体"/>
                <w:color w:val="2F5496"/>
                <w:sz w:val="24"/>
                <w:szCs w:val="24"/>
                <w:lang w:val="en-US" w:eastAsia="zh-CN"/>
              </w:rPr>
              <w:t xml:space="preserve">Feed </w:t>
            </w:r>
            <w:r>
              <w:rPr>
                <w:rFonts w:hint="eastAsia" w:ascii="宋体" w:hAnsi="宋体" w:cs="宋体"/>
                <w:color w:val="2F5496"/>
                <w:sz w:val="24"/>
                <w:szCs w:val="24"/>
                <w:lang w:val="en-US" w:eastAsia="zh-CN"/>
              </w:rPr>
              <w:t>T</w:t>
            </w:r>
            <w:r>
              <w:rPr>
                <w:rFonts w:hint="default" w:ascii="宋体" w:hAnsi="宋体" w:cs="宋体"/>
                <w:color w:val="2F5496"/>
                <w:sz w:val="24"/>
                <w:szCs w:val="24"/>
                <w:lang w:val="en-US" w:eastAsia="zh-CN"/>
              </w:rPr>
              <w:t>emperature</w:t>
            </w:r>
          </w:p>
        </w:tc>
        <w:tc>
          <w:tcPr>
            <w:tcW w:w="4261" w:type="dxa"/>
            <w:tcBorders>
              <w:tl2br w:val="nil"/>
              <w:tr2bl w:val="nil"/>
            </w:tcBorders>
            <w:vAlign w:val="center"/>
          </w:tcPr>
          <w:p w14:paraId="6D1A27B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＜90℃</w:t>
            </w:r>
          </w:p>
        </w:tc>
      </w:tr>
      <w:tr w14:paraId="2A5C467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A22F9BC">
            <w:pPr>
              <w:widowControl/>
              <w:spacing w:line="360" w:lineRule="auto"/>
              <w:jc w:val="center"/>
              <w:rPr>
                <w:rFonts w:hint="eastAsia" w:ascii="宋体" w:hAnsi="宋体" w:cs="宋体"/>
                <w:color w:val="2F5496"/>
                <w:sz w:val="24"/>
                <w:szCs w:val="24"/>
                <w:lang w:val="en-US" w:eastAsia="zh-CN"/>
              </w:rPr>
            </w:pPr>
            <w:r>
              <w:rPr>
                <w:rFonts w:hint="default" w:ascii="宋体" w:hAnsi="宋体" w:cs="宋体"/>
                <w:color w:val="2F5496"/>
                <w:sz w:val="24"/>
                <w:szCs w:val="24"/>
                <w:lang w:val="en-US" w:eastAsia="zh-CN"/>
              </w:rPr>
              <w:t xml:space="preserve">Dispersion </w:t>
            </w:r>
            <w:r>
              <w:rPr>
                <w:rFonts w:hint="eastAsia" w:ascii="宋体" w:hAnsi="宋体" w:cs="宋体"/>
                <w:color w:val="2F5496"/>
                <w:sz w:val="24"/>
                <w:szCs w:val="24"/>
                <w:lang w:val="en-US" w:eastAsia="zh-CN"/>
              </w:rPr>
              <w:t>L</w:t>
            </w:r>
            <w:r>
              <w:rPr>
                <w:rFonts w:hint="default" w:ascii="宋体" w:hAnsi="宋体" w:cs="宋体"/>
                <w:color w:val="2F5496"/>
                <w:sz w:val="24"/>
                <w:szCs w:val="24"/>
                <w:lang w:val="en-US" w:eastAsia="zh-CN"/>
              </w:rPr>
              <w:t>evel</w:t>
            </w:r>
          </w:p>
        </w:tc>
        <w:tc>
          <w:tcPr>
            <w:tcW w:w="4261" w:type="dxa"/>
            <w:tcBorders>
              <w:tl2br w:val="nil"/>
              <w:tr2bl w:val="nil"/>
            </w:tcBorders>
            <w:vAlign w:val="center"/>
          </w:tcPr>
          <w:p w14:paraId="4DD75D1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w:t>
            </w:r>
            <w:r>
              <w:rPr>
                <w:rFonts w:hint="default" w:ascii="宋体" w:hAnsi="宋体" w:cs="宋体"/>
                <w:color w:val="2F5496"/>
                <w:kern w:val="2"/>
                <w:sz w:val="24"/>
                <w:szCs w:val="24"/>
                <w:lang w:val="en-US" w:eastAsia="zh-CN" w:bidi="ar-SA"/>
              </w:rPr>
              <w:t xml:space="preserve">irst </w:t>
            </w:r>
            <w:r>
              <w:rPr>
                <w:rFonts w:hint="eastAsia" w:ascii="宋体" w:hAnsi="宋体" w:cs="宋体"/>
                <w:color w:val="2F5496"/>
                <w:kern w:val="2"/>
                <w:sz w:val="24"/>
                <w:szCs w:val="24"/>
                <w:lang w:val="en-US" w:eastAsia="zh-CN" w:bidi="ar-SA"/>
              </w:rPr>
              <w:t>C</w:t>
            </w:r>
            <w:r>
              <w:rPr>
                <w:rFonts w:hint="default" w:ascii="宋体" w:hAnsi="宋体" w:cs="宋体"/>
                <w:color w:val="2F5496"/>
                <w:kern w:val="2"/>
                <w:sz w:val="24"/>
                <w:szCs w:val="24"/>
                <w:lang w:val="en-US" w:eastAsia="zh-CN" w:bidi="ar-SA"/>
              </w:rPr>
              <w:t>lass</w:t>
            </w:r>
          </w:p>
        </w:tc>
      </w:tr>
      <w:tr w14:paraId="3610ECC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875EC68">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kern w:val="2"/>
                <w:sz w:val="24"/>
                <w:szCs w:val="24"/>
                <w:lang w:val="en-US" w:eastAsia="zh-CN" w:bidi="ar-SA"/>
              </w:rPr>
              <w:t>P</w:t>
            </w:r>
            <w:r>
              <w:rPr>
                <w:rFonts w:hint="eastAsia" w:ascii="宋体" w:hAnsi="宋体" w:eastAsia="宋体" w:cs="宋体"/>
                <w:color w:val="2F5496"/>
                <w:kern w:val="2"/>
                <w:sz w:val="24"/>
                <w:szCs w:val="24"/>
                <w:lang w:val="en-US" w:eastAsia="zh-CN" w:bidi="ar-SA"/>
              </w:rPr>
              <w:t xml:space="preserve">ressure </w:t>
            </w:r>
            <w:r>
              <w:rPr>
                <w:rFonts w:hint="eastAsia" w:ascii="宋体" w:hAnsi="宋体" w:cs="宋体"/>
                <w:color w:val="2F5496"/>
                <w:kern w:val="2"/>
                <w:sz w:val="24"/>
                <w:szCs w:val="24"/>
                <w:lang w:val="en-US" w:eastAsia="zh-CN" w:bidi="ar-SA"/>
              </w:rPr>
              <w:t>G</w:t>
            </w:r>
            <w:r>
              <w:rPr>
                <w:rFonts w:hint="eastAsia" w:ascii="宋体" w:hAnsi="宋体" w:eastAsia="宋体" w:cs="宋体"/>
                <w:color w:val="2F5496"/>
                <w:kern w:val="2"/>
                <w:sz w:val="24"/>
                <w:szCs w:val="24"/>
                <w:lang w:val="en-US" w:eastAsia="zh-CN" w:bidi="ar-SA"/>
              </w:rPr>
              <w:t>auge</w:t>
            </w:r>
          </w:p>
        </w:tc>
        <w:tc>
          <w:tcPr>
            <w:tcW w:w="4261" w:type="dxa"/>
            <w:tcBorders>
              <w:tl2br w:val="nil"/>
              <w:tr2bl w:val="nil"/>
            </w:tcBorders>
            <w:vAlign w:val="center"/>
          </w:tcPr>
          <w:p w14:paraId="4EF9716E">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Hygienic Pressure Sensor</w:t>
            </w:r>
          </w:p>
        </w:tc>
      </w:tr>
      <w:tr w14:paraId="4319FD2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6E8B9B4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Accuracy</w:t>
            </w:r>
          </w:p>
        </w:tc>
        <w:tc>
          <w:tcPr>
            <w:tcW w:w="4261" w:type="dxa"/>
            <w:tcBorders>
              <w:tl2br w:val="nil"/>
              <w:tr2bl w:val="nil"/>
            </w:tcBorders>
            <w:vAlign w:val="center"/>
          </w:tcPr>
          <w:p w14:paraId="34B5BE87">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1bar</w:t>
            </w:r>
          </w:p>
        </w:tc>
      </w:tr>
      <w:tr w14:paraId="546DC1E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7593CEDB">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Main Motor</w:t>
            </w:r>
          </w:p>
        </w:tc>
        <w:tc>
          <w:tcPr>
            <w:tcW w:w="4261" w:type="dxa"/>
            <w:tcBorders>
              <w:tl2br w:val="nil"/>
              <w:tr2bl w:val="nil"/>
            </w:tcBorders>
            <w:vAlign w:val="center"/>
          </w:tcPr>
          <w:p w14:paraId="5B6736A4">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Swiss ABB/Siemens 1.5kW Class 8 motor</w:t>
            </w:r>
          </w:p>
        </w:tc>
      </w:tr>
      <w:tr w14:paraId="76D6292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3947EE4">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Voltage and Frequency</w:t>
            </w:r>
          </w:p>
        </w:tc>
        <w:tc>
          <w:tcPr>
            <w:tcW w:w="4261" w:type="dxa"/>
            <w:tcBorders>
              <w:tl2br w:val="nil"/>
              <w:tr2bl w:val="nil"/>
            </w:tcBorders>
            <w:vAlign w:val="center"/>
          </w:tcPr>
          <w:p w14:paraId="5DA24DBE">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220V, 50Hz, Three-phase</w:t>
            </w:r>
          </w:p>
        </w:tc>
      </w:tr>
      <w:tr w14:paraId="6A3AC40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F01BE7C">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Level</w:t>
            </w:r>
          </w:p>
        </w:tc>
        <w:tc>
          <w:tcPr>
            <w:tcW w:w="4261" w:type="dxa"/>
            <w:tcBorders>
              <w:tl2br w:val="nil"/>
              <w:tr2bl w:val="nil"/>
            </w:tcBorders>
            <w:vAlign w:val="center"/>
          </w:tcPr>
          <w:p w14:paraId="43730BAE">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Hygienic Grade</w:t>
            </w:r>
          </w:p>
        </w:tc>
      </w:tr>
      <w:tr w14:paraId="5F5E57C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527F7B6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Plunger</w:t>
            </w:r>
          </w:p>
        </w:tc>
        <w:tc>
          <w:tcPr>
            <w:tcW w:w="4261" w:type="dxa"/>
            <w:tcBorders>
              <w:tl2br w:val="nil"/>
              <w:tr2bl w:val="nil"/>
            </w:tcBorders>
            <w:vAlign w:val="center"/>
          </w:tcPr>
          <w:p w14:paraId="2240CFFC">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1pcs</w:t>
            </w:r>
          </w:p>
        </w:tc>
      </w:tr>
      <w:tr w14:paraId="119AF41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1895DB1A">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Internal Cooling</w:t>
            </w:r>
          </w:p>
        </w:tc>
        <w:tc>
          <w:tcPr>
            <w:tcW w:w="4261" w:type="dxa"/>
            <w:tcBorders>
              <w:tl2br w:val="nil"/>
              <w:tr2bl w:val="nil"/>
            </w:tcBorders>
            <w:vAlign w:val="center"/>
          </w:tcPr>
          <w:p w14:paraId="021D1337">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Fan</w:t>
            </w:r>
          </w:p>
        </w:tc>
      </w:tr>
      <w:tr w14:paraId="525E597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1E85DCB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Inlet and Outlet Connection</w:t>
            </w:r>
          </w:p>
        </w:tc>
        <w:tc>
          <w:tcPr>
            <w:tcW w:w="4261" w:type="dxa"/>
            <w:tcBorders>
              <w:tl2br w:val="nil"/>
              <w:tr2bl w:val="nil"/>
            </w:tcBorders>
            <w:vAlign w:val="center"/>
          </w:tcPr>
          <w:p w14:paraId="3C361D0A">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Tri-Clamp Quick Connect</w:t>
            </w:r>
          </w:p>
        </w:tc>
      </w:tr>
      <w:tr w14:paraId="4A35CF1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40F4F3A5">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 Cleaning Temperature</w:t>
            </w:r>
          </w:p>
        </w:tc>
        <w:tc>
          <w:tcPr>
            <w:tcW w:w="4261" w:type="dxa"/>
            <w:tcBorders>
              <w:tl2br w:val="nil"/>
              <w:tr2bl w:val="nil"/>
            </w:tcBorders>
            <w:vAlign w:val="center"/>
          </w:tcPr>
          <w:p w14:paraId="33E9DFE3">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＜90℃</w:t>
            </w:r>
          </w:p>
        </w:tc>
      </w:tr>
      <w:tr w14:paraId="5749CD2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38DA8E5A">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 Sterilising Temperature</w:t>
            </w:r>
          </w:p>
        </w:tc>
        <w:tc>
          <w:tcPr>
            <w:tcW w:w="4261" w:type="dxa"/>
            <w:tcBorders>
              <w:tl2br w:val="nil"/>
              <w:tr2bl w:val="nil"/>
            </w:tcBorders>
            <w:vAlign w:val="center"/>
          </w:tcPr>
          <w:p w14:paraId="2CC16107">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＜145℃</w:t>
            </w:r>
          </w:p>
        </w:tc>
      </w:tr>
      <w:tr w14:paraId="2CF7826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7421B405">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Cleaning/Sterilising Time</w:t>
            </w:r>
          </w:p>
        </w:tc>
        <w:tc>
          <w:tcPr>
            <w:tcW w:w="4261" w:type="dxa"/>
            <w:tcBorders>
              <w:tl2br w:val="nil"/>
              <w:tr2bl w:val="nil"/>
            </w:tcBorders>
            <w:vAlign w:val="center"/>
          </w:tcPr>
          <w:p w14:paraId="25F5942D">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30min</w:t>
            </w:r>
          </w:p>
        </w:tc>
      </w:tr>
      <w:tr w14:paraId="28A76ED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1B0496CC">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Water Consumption for Cleaning/Sterilising</w:t>
            </w:r>
          </w:p>
        </w:tc>
        <w:tc>
          <w:tcPr>
            <w:tcW w:w="4261" w:type="dxa"/>
            <w:tcBorders>
              <w:tl2br w:val="nil"/>
              <w:tr2bl w:val="nil"/>
            </w:tcBorders>
            <w:vAlign w:val="center"/>
          </w:tcPr>
          <w:p w14:paraId="0F9F07A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30L/h</w:t>
            </w:r>
          </w:p>
        </w:tc>
      </w:tr>
      <w:tr w14:paraId="5E5F444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F4DAE21">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sz w:val="24"/>
                <w:szCs w:val="24"/>
                <w:lang w:val="en-US" w:eastAsia="zh-CN"/>
              </w:rPr>
              <w:t>External Dimension（W*H*L）</w:t>
            </w:r>
          </w:p>
        </w:tc>
        <w:tc>
          <w:tcPr>
            <w:tcW w:w="4261" w:type="dxa"/>
            <w:tcBorders>
              <w:tl2br w:val="nil"/>
              <w:tr2bl w:val="nil"/>
            </w:tcBorders>
            <w:vAlign w:val="center"/>
          </w:tcPr>
          <w:p w14:paraId="1ABE9DD6">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785*450*475mm</w:t>
            </w:r>
          </w:p>
        </w:tc>
      </w:tr>
      <w:tr w14:paraId="2B21CC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20F8F338">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Package Dimension（W*H*L）</w:t>
            </w:r>
          </w:p>
        </w:tc>
        <w:tc>
          <w:tcPr>
            <w:tcW w:w="4261" w:type="dxa"/>
            <w:tcBorders>
              <w:tl2br w:val="nil"/>
              <w:tr2bl w:val="nil"/>
            </w:tcBorders>
            <w:vAlign w:val="center"/>
          </w:tcPr>
          <w:p w14:paraId="60AC80A1">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880*630*650mm</w:t>
            </w:r>
          </w:p>
        </w:tc>
      </w:tr>
      <w:tr w14:paraId="3F0458C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2928BE27">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NW</w:t>
            </w:r>
          </w:p>
        </w:tc>
        <w:tc>
          <w:tcPr>
            <w:tcW w:w="4261" w:type="dxa"/>
            <w:tcBorders>
              <w:tl2br w:val="nil"/>
              <w:tr2bl w:val="nil"/>
            </w:tcBorders>
            <w:vAlign w:val="center"/>
          </w:tcPr>
          <w:p w14:paraId="25785C6A">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110kg</w:t>
            </w:r>
          </w:p>
        </w:tc>
      </w:tr>
      <w:tr w14:paraId="7EEDBB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vAlign w:val="center"/>
          </w:tcPr>
          <w:p w14:paraId="045F5708">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GW</w:t>
            </w:r>
          </w:p>
        </w:tc>
        <w:tc>
          <w:tcPr>
            <w:tcW w:w="4261" w:type="dxa"/>
            <w:tcBorders>
              <w:tl2br w:val="nil"/>
              <w:tr2bl w:val="nil"/>
            </w:tcBorders>
            <w:vAlign w:val="center"/>
          </w:tcPr>
          <w:p w14:paraId="7EF6C863">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180kg</w:t>
            </w:r>
          </w:p>
        </w:tc>
      </w:tr>
    </w:tbl>
    <w:tbl>
      <w:tblPr>
        <w:tblStyle w:val="7"/>
        <w:tblpPr w:leftFromText="180" w:rightFromText="180" w:vertAnchor="text" w:horzAnchor="page" w:tblpX="1811" w:tblpY="18"/>
        <w:tblOverlap w:val="never"/>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2665"/>
        <w:gridCol w:w="1319"/>
        <w:gridCol w:w="1510"/>
        <w:gridCol w:w="1510"/>
        <w:gridCol w:w="1515"/>
      </w:tblGrid>
      <w:tr w14:paraId="5AD7460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4207E107">
            <w:pPr>
              <w:widowControl/>
              <w:spacing w:line="360" w:lineRule="auto"/>
              <w:jc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Chiller</w:t>
            </w:r>
          </w:p>
        </w:tc>
        <w:tc>
          <w:tcPr>
            <w:tcW w:w="3435" w:type="pct"/>
            <w:gridSpan w:val="4"/>
            <w:tcBorders>
              <w:tl2br w:val="nil"/>
              <w:tr2bl w:val="nil"/>
            </w:tcBorders>
            <w:vAlign w:val="center"/>
          </w:tcPr>
          <w:p w14:paraId="6A091FF9">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Standard</w:t>
            </w:r>
          </w:p>
        </w:tc>
      </w:tr>
      <w:tr w14:paraId="2D50E4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27B8B4DF">
            <w:pPr>
              <w:widowControl/>
              <w:spacing w:line="360" w:lineRule="auto"/>
              <w:jc w:val="center"/>
              <w:rPr>
                <w:rFonts w:hint="eastAsia"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Tank</w:t>
            </w:r>
            <w:r>
              <w:rPr>
                <w:rFonts w:hint="eastAsia" w:ascii="宋体" w:hAnsi="宋体" w:eastAsia="宋体" w:cs="宋体"/>
                <w:color w:val="2F5496"/>
                <w:kern w:val="2"/>
                <w:sz w:val="24"/>
                <w:szCs w:val="24"/>
                <w:lang w:val="en-US" w:eastAsia="zh-CN" w:bidi="ar-SA"/>
              </w:rPr>
              <w:t xml:space="preserve"> </w:t>
            </w:r>
            <w:r>
              <w:rPr>
                <w:rFonts w:hint="eastAsia" w:ascii="宋体" w:hAnsi="宋体" w:cs="宋体"/>
                <w:color w:val="2F5496"/>
                <w:kern w:val="2"/>
                <w:sz w:val="24"/>
                <w:szCs w:val="24"/>
                <w:lang w:val="en-US" w:eastAsia="zh-CN" w:bidi="ar-SA"/>
              </w:rPr>
              <w:t>V</w:t>
            </w:r>
            <w:r>
              <w:rPr>
                <w:rFonts w:hint="eastAsia" w:ascii="宋体" w:hAnsi="宋体" w:eastAsia="宋体" w:cs="宋体"/>
                <w:color w:val="2F5496"/>
                <w:kern w:val="2"/>
                <w:sz w:val="24"/>
                <w:szCs w:val="24"/>
                <w:lang w:val="en-US" w:eastAsia="zh-CN" w:bidi="ar-SA"/>
              </w:rPr>
              <w:t>olume</w:t>
            </w:r>
          </w:p>
        </w:tc>
        <w:tc>
          <w:tcPr>
            <w:tcW w:w="3435" w:type="pct"/>
            <w:gridSpan w:val="4"/>
            <w:tcBorders>
              <w:tl2br w:val="nil"/>
              <w:tr2bl w:val="nil"/>
            </w:tcBorders>
            <w:vAlign w:val="center"/>
          </w:tcPr>
          <w:p w14:paraId="29702D3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2.1L</w:t>
            </w:r>
          </w:p>
        </w:tc>
      </w:tr>
      <w:tr w14:paraId="744BDFA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86" w:hRule="atLeast"/>
        </w:trPr>
        <w:tc>
          <w:tcPr>
            <w:tcW w:w="1564" w:type="pct"/>
            <w:tcBorders>
              <w:tl2br w:val="nil"/>
              <w:tr2bl w:val="nil"/>
            </w:tcBorders>
            <w:vAlign w:val="center"/>
          </w:tcPr>
          <w:p w14:paraId="49B2DCD4">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T</w:t>
            </w:r>
            <w:r>
              <w:rPr>
                <w:rFonts w:hint="eastAsia" w:ascii="宋体" w:hAnsi="宋体" w:cs="宋体"/>
                <w:color w:val="2F5496"/>
                <w:sz w:val="24"/>
                <w:szCs w:val="24"/>
              </w:rPr>
              <w:t xml:space="preserve">emperature </w:t>
            </w:r>
            <w:r>
              <w:rPr>
                <w:rFonts w:hint="eastAsia" w:ascii="宋体" w:hAnsi="宋体" w:cs="宋体"/>
                <w:color w:val="2F5496"/>
                <w:sz w:val="24"/>
                <w:szCs w:val="24"/>
                <w:lang w:val="en-US" w:eastAsia="zh-CN"/>
              </w:rPr>
              <w:t>R</w:t>
            </w:r>
            <w:r>
              <w:rPr>
                <w:rFonts w:hint="eastAsia" w:ascii="宋体" w:hAnsi="宋体" w:cs="宋体"/>
                <w:color w:val="2F5496"/>
                <w:sz w:val="24"/>
                <w:szCs w:val="24"/>
              </w:rPr>
              <w:t>ange</w:t>
            </w:r>
          </w:p>
        </w:tc>
        <w:tc>
          <w:tcPr>
            <w:tcW w:w="3435" w:type="pct"/>
            <w:gridSpan w:val="4"/>
            <w:tcBorders>
              <w:tl2br w:val="nil"/>
              <w:tr2bl w:val="nil"/>
            </w:tcBorders>
            <w:vAlign w:val="center"/>
          </w:tcPr>
          <w:p w14:paraId="68103004">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 xml:space="preserve"> -20℃~RT</w:t>
            </w:r>
          </w:p>
        </w:tc>
      </w:tr>
      <w:tr w14:paraId="2930ECC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72543625">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 xml:space="preserve">No-load </w:t>
            </w:r>
            <w:r>
              <w:rPr>
                <w:rFonts w:hint="eastAsia" w:ascii="宋体" w:hAnsi="宋体" w:cs="宋体"/>
                <w:color w:val="2F5496"/>
                <w:sz w:val="24"/>
                <w:szCs w:val="24"/>
                <w:lang w:val="en-US" w:eastAsia="zh-CN"/>
              </w:rPr>
              <w:t>M</w:t>
            </w:r>
            <w:r>
              <w:rPr>
                <w:rFonts w:hint="eastAsia" w:ascii="宋体" w:hAnsi="宋体" w:cs="宋体"/>
                <w:color w:val="2F5496"/>
                <w:sz w:val="24"/>
                <w:szCs w:val="24"/>
              </w:rPr>
              <w:t xml:space="preserve">inimum </w:t>
            </w:r>
            <w:r>
              <w:rPr>
                <w:rFonts w:hint="eastAsia" w:ascii="宋体" w:hAnsi="宋体" w:cs="宋体"/>
                <w:color w:val="2F5496"/>
                <w:sz w:val="24"/>
                <w:szCs w:val="24"/>
                <w:lang w:val="en-US" w:eastAsia="zh-CN"/>
              </w:rPr>
              <w:t>T</w:t>
            </w:r>
            <w:r>
              <w:rPr>
                <w:rFonts w:hint="eastAsia" w:ascii="宋体" w:hAnsi="宋体" w:cs="宋体"/>
                <w:color w:val="2F5496"/>
                <w:sz w:val="24"/>
                <w:szCs w:val="24"/>
              </w:rPr>
              <w:t>emperature</w:t>
            </w:r>
          </w:p>
        </w:tc>
        <w:tc>
          <w:tcPr>
            <w:tcW w:w="3435" w:type="pct"/>
            <w:gridSpan w:val="4"/>
            <w:tcBorders>
              <w:tl2br w:val="nil"/>
              <w:tr2bl w:val="nil"/>
            </w:tcBorders>
            <w:vAlign w:val="center"/>
          </w:tcPr>
          <w:p w14:paraId="3F51B482">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r>
      <w:tr w14:paraId="45B8D92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1533FF7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Temperature Control Accuracy</w:t>
            </w:r>
          </w:p>
        </w:tc>
        <w:tc>
          <w:tcPr>
            <w:tcW w:w="3435" w:type="pct"/>
            <w:gridSpan w:val="4"/>
            <w:tcBorders>
              <w:tl2br w:val="nil"/>
              <w:tr2bl w:val="nil"/>
            </w:tcBorders>
            <w:vAlign w:val="center"/>
          </w:tcPr>
          <w:p w14:paraId="07702C5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w:t>
            </w:r>
          </w:p>
        </w:tc>
      </w:tr>
      <w:tr w14:paraId="65C3F0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vMerge w:val="restart"/>
            <w:tcBorders>
              <w:tl2br w:val="nil"/>
              <w:tr2bl w:val="nil"/>
            </w:tcBorders>
            <w:vAlign w:val="center"/>
          </w:tcPr>
          <w:p w14:paraId="20D15107">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Cooling Capacity</w:t>
            </w:r>
          </w:p>
        </w:tc>
        <w:tc>
          <w:tcPr>
            <w:tcW w:w="774" w:type="pct"/>
            <w:tcBorders>
              <w:tl2br w:val="nil"/>
              <w:tr2bl w:val="nil"/>
            </w:tcBorders>
            <w:vAlign w:val="center"/>
          </w:tcPr>
          <w:p w14:paraId="6B09D25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c>
          <w:tcPr>
            <w:tcW w:w="886" w:type="pct"/>
            <w:tcBorders>
              <w:tl2br w:val="nil"/>
              <w:tr2bl w:val="nil"/>
            </w:tcBorders>
            <w:vAlign w:val="center"/>
          </w:tcPr>
          <w:p w14:paraId="1616F31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-10℃</w:t>
            </w:r>
          </w:p>
        </w:tc>
        <w:tc>
          <w:tcPr>
            <w:tcW w:w="886" w:type="pct"/>
            <w:tcBorders>
              <w:tl2br w:val="nil"/>
              <w:tr2bl w:val="nil"/>
            </w:tcBorders>
            <w:vAlign w:val="center"/>
          </w:tcPr>
          <w:p w14:paraId="01AD905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0℃</w:t>
            </w:r>
          </w:p>
        </w:tc>
        <w:tc>
          <w:tcPr>
            <w:tcW w:w="889" w:type="pct"/>
            <w:tcBorders>
              <w:tl2br w:val="nil"/>
              <w:tr2bl w:val="nil"/>
            </w:tcBorders>
            <w:vAlign w:val="center"/>
          </w:tcPr>
          <w:p w14:paraId="71C83BC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20℃</w:t>
            </w:r>
          </w:p>
        </w:tc>
      </w:tr>
      <w:tr w14:paraId="3C61A25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vMerge w:val="continue"/>
            <w:tcBorders>
              <w:tl2br w:val="nil"/>
              <w:tr2bl w:val="nil"/>
            </w:tcBorders>
            <w:vAlign w:val="center"/>
          </w:tcPr>
          <w:p w14:paraId="158498AC">
            <w:pPr>
              <w:widowControl/>
              <w:spacing w:line="360" w:lineRule="auto"/>
              <w:jc w:val="center"/>
              <w:rPr>
                <w:rFonts w:hint="eastAsia" w:ascii="宋体" w:hAnsi="宋体" w:cs="宋体"/>
                <w:color w:val="2F5496"/>
                <w:sz w:val="24"/>
                <w:szCs w:val="24"/>
                <w:lang w:val="en-US" w:eastAsia="zh-CN"/>
              </w:rPr>
            </w:pPr>
          </w:p>
        </w:tc>
        <w:tc>
          <w:tcPr>
            <w:tcW w:w="774" w:type="pct"/>
            <w:tcBorders>
              <w:tl2br w:val="nil"/>
              <w:tr2bl w:val="nil"/>
            </w:tcBorders>
            <w:vAlign w:val="center"/>
          </w:tcPr>
          <w:p w14:paraId="406A6DB4">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120W</w:t>
            </w:r>
          </w:p>
        </w:tc>
        <w:tc>
          <w:tcPr>
            <w:tcW w:w="886" w:type="pct"/>
            <w:tcBorders>
              <w:tl2br w:val="nil"/>
              <w:tr2bl w:val="nil"/>
            </w:tcBorders>
            <w:vAlign w:val="center"/>
          </w:tcPr>
          <w:p w14:paraId="5841E3D7">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280W</w:t>
            </w:r>
          </w:p>
        </w:tc>
        <w:tc>
          <w:tcPr>
            <w:tcW w:w="886" w:type="pct"/>
            <w:tcBorders>
              <w:tl2br w:val="nil"/>
              <w:tr2bl w:val="nil"/>
            </w:tcBorders>
            <w:vAlign w:val="center"/>
          </w:tcPr>
          <w:p w14:paraId="5B48ACEF">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460W</w:t>
            </w:r>
          </w:p>
        </w:tc>
        <w:tc>
          <w:tcPr>
            <w:tcW w:w="889" w:type="pct"/>
            <w:tcBorders>
              <w:tl2br w:val="nil"/>
              <w:tr2bl w:val="nil"/>
            </w:tcBorders>
            <w:vAlign w:val="center"/>
          </w:tcPr>
          <w:p w14:paraId="243F24B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700W</w:t>
            </w:r>
          </w:p>
        </w:tc>
      </w:tr>
      <w:tr w14:paraId="65DCC3D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6E99B1B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Loop interface</w:t>
            </w:r>
          </w:p>
        </w:tc>
        <w:tc>
          <w:tcPr>
            <w:tcW w:w="3435" w:type="pct"/>
            <w:gridSpan w:val="4"/>
            <w:tcBorders>
              <w:tl2br w:val="nil"/>
              <w:tr2bl w:val="nil"/>
            </w:tcBorders>
            <w:vAlign w:val="center"/>
          </w:tcPr>
          <w:p w14:paraId="4F425422">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Outer Diameter 10mm (Pagoda Type)</w:t>
            </w:r>
          </w:p>
        </w:tc>
      </w:tr>
      <w:tr w14:paraId="2A4E330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0B64390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Maximum Circulation Flow</w:t>
            </w:r>
          </w:p>
        </w:tc>
        <w:tc>
          <w:tcPr>
            <w:tcW w:w="3435" w:type="pct"/>
            <w:gridSpan w:val="4"/>
            <w:tcBorders>
              <w:tl2br w:val="nil"/>
              <w:tr2bl w:val="nil"/>
            </w:tcBorders>
            <w:vAlign w:val="center"/>
          </w:tcPr>
          <w:p w14:paraId="197B662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11L/min</w:t>
            </w:r>
          </w:p>
        </w:tc>
      </w:tr>
      <w:tr w14:paraId="3CACBC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7CAB6EF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Headlift</w:t>
            </w:r>
          </w:p>
        </w:tc>
        <w:tc>
          <w:tcPr>
            <w:tcW w:w="3435" w:type="pct"/>
            <w:gridSpan w:val="4"/>
            <w:tcBorders>
              <w:tl2br w:val="nil"/>
              <w:tr2bl w:val="nil"/>
            </w:tcBorders>
            <w:vAlign w:val="center"/>
          </w:tcPr>
          <w:p w14:paraId="025C972C">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8M</w:t>
            </w:r>
          </w:p>
        </w:tc>
      </w:tr>
      <w:tr w14:paraId="75157AA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00AFDB40">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Pressure</w:t>
            </w:r>
          </w:p>
        </w:tc>
        <w:tc>
          <w:tcPr>
            <w:tcW w:w="3435" w:type="pct"/>
            <w:gridSpan w:val="4"/>
            <w:tcBorders>
              <w:tl2br w:val="nil"/>
              <w:tr2bl w:val="nil"/>
            </w:tcBorders>
            <w:vAlign w:val="center"/>
          </w:tcPr>
          <w:p w14:paraId="596B549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0.4bar</w:t>
            </w:r>
          </w:p>
        </w:tc>
      </w:tr>
      <w:tr w14:paraId="7FE1256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0D93AF7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Liquid Reservoir Material</w:t>
            </w:r>
          </w:p>
        </w:tc>
        <w:tc>
          <w:tcPr>
            <w:tcW w:w="3435" w:type="pct"/>
            <w:gridSpan w:val="4"/>
            <w:tcBorders>
              <w:tl2br w:val="nil"/>
              <w:tr2bl w:val="nil"/>
            </w:tcBorders>
            <w:vAlign w:val="center"/>
          </w:tcPr>
          <w:p w14:paraId="7D6AF205">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SUS304</w:t>
            </w:r>
          </w:p>
        </w:tc>
      </w:tr>
      <w:tr w14:paraId="523F314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7ABB3C5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Refrigerants</w:t>
            </w:r>
          </w:p>
        </w:tc>
        <w:tc>
          <w:tcPr>
            <w:tcW w:w="3435" w:type="pct"/>
            <w:gridSpan w:val="4"/>
            <w:tcBorders>
              <w:tl2br w:val="nil"/>
              <w:tr2bl w:val="nil"/>
            </w:tcBorders>
            <w:vAlign w:val="center"/>
          </w:tcPr>
          <w:p w14:paraId="6A5FC656">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R404A</w:t>
            </w:r>
          </w:p>
        </w:tc>
      </w:tr>
      <w:tr w14:paraId="2B4485E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4796754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Shell Material</w:t>
            </w:r>
          </w:p>
        </w:tc>
        <w:tc>
          <w:tcPr>
            <w:tcW w:w="3435" w:type="pct"/>
            <w:gridSpan w:val="4"/>
            <w:tcBorders>
              <w:tl2br w:val="nil"/>
              <w:tr2bl w:val="nil"/>
            </w:tcBorders>
            <w:vAlign w:val="center"/>
          </w:tcPr>
          <w:p w14:paraId="330A12DD">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Cold plate electrostatic spraying SPCC</w:t>
            </w:r>
          </w:p>
        </w:tc>
      </w:tr>
      <w:tr w14:paraId="4777CDA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36080DB5">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Drain Valve</w:t>
            </w:r>
          </w:p>
        </w:tc>
        <w:tc>
          <w:tcPr>
            <w:tcW w:w="3435" w:type="pct"/>
            <w:gridSpan w:val="4"/>
            <w:tcBorders>
              <w:tl2br w:val="nil"/>
              <w:tr2bl w:val="nil"/>
            </w:tcBorders>
            <w:vAlign w:val="center"/>
          </w:tcPr>
          <w:p w14:paraId="5118CD9F">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Yes</w:t>
            </w:r>
          </w:p>
        </w:tc>
      </w:tr>
      <w:tr w14:paraId="7B55169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5F45FB21">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Liquid Level Indicator Window</w:t>
            </w:r>
          </w:p>
        </w:tc>
        <w:tc>
          <w:tcPr>
            <w:tcW w:w="3435" w:type="pct"/>
            <w:gridSpan w:val="4"/>
            <w:tcBorders>
              <w:tl2br w:val="nil"/>
              <w:tr2bl w:val="nil"/>
            </w:tcBorders>
            <w:vAlign w:val="center"/>
          </w:tcPr>
          <w:p w14:paraId="4700DACA">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Yes</w:t>
            </w:r>
          </w:p>
        </w:tc>
      </w:tr>
      <w:tr w14:paraId="5670DE1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7E407EAE">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Whole Machine Power</w:t>
            </w:r>
          </w:p>
        </w:tc>
        <w:tc>
          <w:tcPr>
            <w:tcW w:w="3435" w:type="pct"/>
            <w:gridSpan w:val="4"/>
            <w:tcBorders>
              <w:tl2br w:val="nil"/>
              <w:tr2bl w:val="nil"/>
            </w:tcBorders>
            <w:vAlign w:val="center"/>
          </w:tcPr>
          <w:p w14:paraId="5D0B1F48">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420W</w:t>
            </w:r>
          </w:p>
        </w:tc>
      </w:tr>
      <w:tr w14:paraId="3B6DD0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7F677733">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Ambient Temperature</w:t>
            </w:r>
          </w:p>
        </w:tc>
        <w:tc>
          <w:tcPr>
            <w:tcW w:w="3435" w:type="pct"/>
            <w:gridSpan w:val="4"/>
            <w:tcBorders>
              <w:tl2br w:val="nil"/>
              <w:tr2bl w:val="nil"/>
            </w:tcBorders>
            <w:vAlign w:val="center"/>
          </w:tcPr>
          <w:p w14:paraId="3C9EF00B">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5-35℃</w:t>
            </w:r>
          </w:p>
        </w:tc>
      </w:tr>
      <w:tr w14:paraId="18D7994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679DF65D">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Power Supply</w:t>
            </w:r>
          </w:p>
        </w:tc>
        <w:tc>
          <w:tcPr>
            <w:tcW w:w="3435" w:type="pct"/>
            <w:gridSpan w:val="4"/>
            <w:tcBorders>
              <w:tl2br w:val="nil"/>
              <w:tr2bl w:val="nil"/>
            </w:tcBorders>
            <w:vAlign w:val="center"/>
          </w:tcPr>
          <w:p w14:paraId="53C65A05">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220V 50Hz</w:t>
            </w:r>
          </w:p>
        </w:tc>
      </w:tr>
      <w:tr w14:paraId="4742775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08CED50E">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External Dimension(L*W*H)</w:t>
            </w:r>
          </w:p>
        </w:tc>
        <w:tc>
          <w:tcPr>
            <w:tcW w:w="3435" w:type="pct"/>
            <w:gridSpan w:val="4"/>
            <w:tcBorders>
              <w:tl2br w:val="nil"/>
              <w:tr2bl w:val="nil"/>
            </w:tcBorders>
            <w:vAlign w:val="center"/>
          </w:tcPr>
          <w:p w14:paraId="0FF45FD0">
            <w:pPr>
              <w:widowControl/>
              <w:spacing w:line="360" w:lineRule="auto"/>
              <w:jc w:val="center"/>
              <w:rPr>
                <w:rFonts w:hint="eastAsia"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445*265*535mm</w:t>
            </w:r>
          </w:p>
        </w:tc>
      </w:tr>
      <w:tr w14:paraId="7A5B614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126908C8">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Package Dimension（W*H*L）</w:t>
            </w:r>
          </w:p>
        </w:tc>
        <w:tc>
          <w:tcPr>
            <w:tcW w:w="3435" w:type="pct"/>
            <w:gridSpan w:val="4"/>
            <w:tcBorders>
              <w:tl2br w:val="nil"/>
              <w:tr2bl w:val="nil"/>
            </w:tcBorders>
            <w:vAlign w:val="center"/>
          </w:tcPr>
          <w:p w14:paraId="3662D0BA">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500*310*600mm</w:t>
            </w:r>
          </w:p>
        </w:tc>
      </w:tr>
      <w:tr w14:paraId="7ED1792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7DAF74A5">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NW</w:t>
            </w:r>
          </w:p>
        </w:tc>
        <w:tc>
          <w:tcPr>
            <w:tcW w:w="3435" w:type="pct"/>
            <w:gridSpan w:val="4"/>
            <w:tcBorders>
              <w:tl2br w:val="nil"/>
              <w:tr2bl w:val="nil"/>
            </w:tcBorders>
            <w:vAlign w:val="center"/>
          </w:tcPr>
          <w:p w14:paraId="19D65135">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30kg</w:t>
            </w:r>
          </w:p>
        </w:tc>
      </w:tr>
      <w:tr w14:paraId="252633D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564" w:type="pct"/>
            <w:tcBorders>
              <w:tl2br w:val="nil"/>
              <w:tr2bl w:val="nil"/>
            </w:tcBorders>
            <w:vAlign w:val="center"/>
          </w:tcPr>
          <w:p w14:paraId="2E6F02EC">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GW</w:t>
            </w:r>
          </w:p>
        </w:tc>
        <w:tc>
          <w:tcPr>
            <w:tcW w:w="3435" w:type="pct"/>
            <w:gridSpan w:val="4"/>
            <w:tcBorders>
              <w:tl2br w:val="nil"/>
              <w:tr2bl w:val="nil"/>
            </w:tcBorders>
            <w:vAlign w:val="center"/>
          </w:tcPr>
          <w:p w14:paraId="0B80BFA9">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50kg</w:t>
            </w:r>
          </w:p>
        </w:tc>
      </w:tr>
    </w:tbl>
    <w:p w14:paraId="1BE3A0BB">
      <w:pPr>
        <w:pStyle w:val="5"/>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445FE5DA">
      <w:pPr>
        <w:pStyle w:val="5"/>
        <w:spacing w:before="0" w:beforeAutospacing="0" w:after="0" w:afterAutospacing="0" w:line="360" w:lineRule="auto"/>
        <w:rPr>
          <w:rFonts w:hint="default"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w:t>
      </w: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7"/>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267"/>
        <w:gridCol w:w="5800"/>
        <w:gridCol w:w="1452"/>
      </w:tblGrid>
      <w:tr w14:paraId="633EE7C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6052E06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NO.</w:t>
            </w:r>
          </w:p>
        </w:tc>
        <w:tc>
          <w:tcPr>
            <w:tcW w:w="5800" w:type="dxa"/>
            <w:tcBorders>
              <w:tl2br w:val="nil"/>
              <w:tr2bl w:val="nil"/>
            </w:tcBorders>
            <w:vAlign w:val="center"/>
          </w:tcPr>
          <w:p w14:paraId="53730700">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Name</w:t>
            </w:r>
          </w:p>
        </w:tc>
        <w:tc>
          <w:tcPr>
            <w:tcW w:w="1452" w:type="dxa"/>
            <w:tcBorders>
              <w:tl2br w:val="nil"/>
              <w:tr2bl w:val="nil"/>
            </w:tcBorders>
            <w:vAlign w:val="center"/>
          </w:tcPr>
          <w:p w14:paraId="784B20D4">
            <w:pPr>
              <w:widowControl/>
              <w:spacing w:line="360" w:lineRule="auto"/>
              <w:jc w:val="center"/>
              <w:rPr>
                <w:rFonts w:hint="default" w:ascii="宋体" w:hAnsi="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Quantity</w:t>
            </w:r>
          </w:p>
        </w:tc>
      </w:tr>
      <w:tr w14:paraId="6AE9201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7ED052D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1</w:t>
            </w:r>
          </w:p>
        </w:tc>
        <w:tc>
          <w:tcPr>
            <w:tcW w:w="5800" w:type="dxa"/>
            <w:tcBorders>
              <w:tl2br w:val="nil"/>
              <w:tr2bl w:val="nil"/>
            </w:tcBorders>
            <w:vAlign w:val="center"/>
          </w:tcPr>
          <w:p w14:paraId="1EB25CFC">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Main Unit</w:t>
            </w:r>
          </w:p>
        </w:tc>
        <w:tc>
          <w:tcPr>
            <w:tcW w:w="1452" w:type="dxa"/>
            <w:tcBorders>
              <w:tl2br w:val="nil"/>
              <w:tr2bl w:val="nil"/>
            </w:tcBorders>
            <w:vAlign w:val="center"/>
          </w:tcPr>
          <w:p w14:paraId="5A33592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604CF84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2BB2924E">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2</w:t>
            </w:r>
          </w:p>
        </w:tc>
        <w:tc>
          <w:tcPr>
            <w:tcW w:w="5800" w:type="dxa"/>
            <w:tcBorders>
              <w:tl2br w:val="nil"/>
              <w:tr2bl w:val="nil"/>
            </w:tcBorders>
            <w:vAlign w:val="center"/>
          </w:tcPr>
          <w:p w14:paraId="64E9667B">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Chiller</w:t>
            </w:r>
          </w:p>
        </w:tc>
        <w:tc>
          <w:tcPr>
            <w:tcW w:w="1452" w:type="dxa"/>
            <w:tcBorders>
              <w:tl2br w:val="nil"/>
              <w:tr2bl w:val="nil"/>
            </w:tcBorders>
            <w:vAlign w:val="center"/>
          </w:tcPr>
          <w:p w14:paraId="15AD262E">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6FE8DAE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7F3FF813">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3</w:t>
            </w:r>
          </w:p>
        </w:tc>
        <w:tc>
          <w:tcPr>
            <w:tcW w:w="5800" w:type="dxa"/>
            <w:tcBorders>
              <w:tl2br w:val="nil"/>
              <w:tr2bl w:val="nil"/>
            </w:tcBorders>
            <w:vAlign w:val="center"/>
          </w:tcPr>
          <w:p w14:paraId="1A82F488">
            <w:pPr>
              <w:widowControl/>
              <w:spacing w:line="360" w:lineRule="auto"/>
              <w:jc w:val="center"/>
              <w:rPr>
                <w:rFonts w:hint="default" w:ascii="宋体" w:hAnsi="宋体" w:eastAsia="宋体" w:cs="宋体"/>
                <w:color w:val="2F5496"/>
                <w:sz w:val="24"/>
                <w:szCs w:val="24"/>
                <w:lang w:val="en-US" w:eastAsia="zh-CN"/>
              </w:rPr>
            </w:pPr>
            <w:r>
              <w:rPr>
                <w:rFonts w:hint="default" w:ascii="宋体" w:hAnsi="宋体" w:eastAsia="宋体" w:cs="宋体"/>
                <w:color w:val="2F5496"/>
                <w:sz w:val="24"/>
                <w:szCs w:val="24"/>
                <w:lang w:val="en-US" w:eastAsia="zh-CN"/>
              </w:rPr>
              <w:t>Tool kit (spare dismantling spanner, spare sealing kit)</w:t>
            </w:r>
          </w:p>
        </w:tc>
        <w:tc>
          <w:tcPr>
            <w:tcW w:w="1452" w:type="dxa"/>
            <w:tcBorders>
              <w:tl2br w:val="nil"/>
              <w:tr2bl w:val="nil"/>
            </w:tcBorders>
            <w:vAlign w:val="center"/>
          </w:tcPr>
          <w:p w14:paraId="059773EA">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1set</w:t>
            </w:r>
          </w:p>
        </w:tc>
      </w:tr>
      <w:tr w14:paraId="7FF4A8A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081A336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4</w:t>
            </w:r>
          </w:p>
        </w:tc>
        <w:tc>
          <w:tcPr>
            <w:tcW w:w="5800" w:type="dxa"/>
            <w:tcBorders>
              <w:tl2br w:val="nil"/>
              <w:tr2bl w:val="nil"/>
            </w:tcBorders>
            <w:vAlign w:val="center"/>
          </w:tcPr>
          <w:p w14:paraId="63811723">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eastAsia="宋体" w:cs="宋体"/>
                <w:color w:val="2F5496"/>
                <w:sz w:val="24"/>
                <w:szCs w:val="24"/>
                <w:lang w:val="en-US" w:eastAsia="zh-CN"/>
              </w:rPr>
              <w:t>U disk (with 1 manual)</w:t>
            </w:r>
          </w:p>
        </w:tc>
        <w:tc>
          <w:tcPr>
            <w:tcW w:w="1452" w:type="dxa"/>
            <w:tcBorders>
              <w:tl2br w:val="nil"/>
              <w:tr2bl w:val="nil"/>
            </w:tcBorders>
            <w:vAlign w:val="center"/>
          </w:tcPr>
          <w:p w14:paraId="2BBA67F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r w14:paraId="3ABFB7A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267" w:type="dxa"/>
            <w:tcBorders>
              <w:tl2br w:val="nil"/>
              <w:tr2bl w:val="nil"/>
            </w:tcBorders>
            <w:vAlign w:val="center"/>
          </w:tcPr>
          <w:p w14:paraId="581CF4EE">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5</w:t>
            </w:r>
          </w:p>
        </w:tc>
        <w:tc>
          <w:tcPr>
            <w:tcW w:w="5800" w:type="dxa"/>
            <w:tcBorders>
              <w:tl2br w:val="nil"/>
              <w:tr2bl w:val="nil"/>
            </w:tcBorders>
            <w:vAlign w:val="center"/>
          </w:tcPr>
          <w:p w14:paraId="5EE2C6F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C</w:t>
            </w:r>
            <w:r>
              <w:rPr>
                <w:rFonts w:hint="default" w:ascii="宋体" w:hAnsi="宋体" w:eastAsia="宋体" w:cs="宋体"/>
                <w:color w:val="2F5496"/>
                <w:sz w:val="24"/>
                <w:szCs w:val="24"/>
                <w:lang w:val="en-US" w:eastAsia="zh-CN"/>
              </w:rPr>
              <w:t xml:space="preserve">ertificate of </w:t>
            </w:r>
            <w:r>
              <w:rPr>
                <w:rFonts w:hint="eastAsia" w:ascii="宋体" w:hAnsi="宋体" w:cs="宋体"/>
                <w:color w:val="2F5496"/>
                <w:sz w:val="24"/>
                <w:szCs w:val="24"/>
                <w:lang w:val="en-US" w:eastAsia="zh-CN"/>
              </w:rPr>
              <w:t>C</w:t>
            </w:r>
            <w:r>
              <w:rPr>
                <w:rFonts w:hint="default" w:ascii="宋体" w:hAnsi="宋体" w:eastAsia="宋体" w:cs="宋体"/>
                <w:color w:val="2F5496"/>
                <w:sz w:val="24"/>
                <w:szCs w:val="24"/>
                <w:lang w:val="en-US" w:eastAsia="zh-CN"/>
              </w:rPr>
              <w:t>onformity</w:t>
            </w:r>
            <w:bookmarkStart w:id="0" w:name="_GoBack"/>
            <w:bookmarkEnd w:id="0"/>
          </w:p>
        </w:tc>
        <w:tc>
          <w:tcPr>
            <w:tcW w:w="1452" w:type="dxa"/>
            <w:tcBorders>
              <w:tl2br w:val="nil"/>
              <w:tr2bl w:val="nil"/>
            </w:tcBorders>
            <w:vAlign w:val="center"/>
          </w:tcPr>
          <w:p w14:paraId="637DD8D0">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1pcs</w:t>
            </w:r>
          </w:p>
        </w:tc>
      </w:tr>
    </w:tbl>
    <w:p w14:paraId="3E549FD3">
      <w:pPr>
        <w:rPr>
          <w:color w:val="2F5496"/>
        </w:rPr>
      </w:pPr>
    </w:p>
    <w:p w14:paraId="11820E06">
      <w:pPr>
        <w:rPr>
          <w:color w:val="2F5496"/>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38EF">
    <w:pPr>
      <w:pStyle w:val="2"/>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388EC3BC">
    <w:pPr>
      <w:pStyle w:val="2"/>
      <w:keepNext w:val="0"/>
      <w:keepLines w:val="0"/>
      <w:widowControl/>
      <w:shd w:val="clear" w:color="auto" w:fill="FFFFFF"/>
      <w:spacing w:before="120" w:after="120"/>
      <w:rPr>
        <w:rFonts w:ascii="微软雅黑" w:hAnsi="微软雅黑" w:eastAsia="微软雅黑" w:cs="微软雅黑"/>
        <w:color w:val="959FE7"/>
        <w:sz w:val="18"/>
        <w:szCs w:val="18"/>
      </w:rPr>
    </w:pPr>
  </w:p>
  <w:p w14:paraId="6DEF317C">
    <w:pPr>
      <w:pStyle w:val="3"/>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C37F1">
    <w:pPr>
      <w:pStyle w:val="5"/>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5A22AC1F">
    <w:pPr>
      <w:pStyle w:val="4"/>
      <w:pBdr>
        <w:bottom w:val="none" w:color="auto" w:sz="0" w:space="1"/>
      </w:pBdr>
      <w:tabs>
        <w:tab w:val="center" w:pos="4153"/>
        <w:tab w:val="right" w:pos="8306"/>
      </w:tabs>
      <w:jc w:val="center"/>
      <w:rPr>
        <w:b/>
        <w:color w:val="1F4E79" w:themeColor="accent1" w:themeShade="80"/>
        <w:sz w:val="30"/>
        <w:szCs w:val="30"/>
      </w:rPr>
    </w:pPr>
    <w:r>
      <w:rPr>
        <w:rFonts w:hint="eastAsia"/>
        <w:b/>
        <w:color w:val="1F4E79" w:themeColor="accent1" w:themeShade="80"/>
        <w:sz w:val="30"/>
        <w:szCs w:val="30"/>
      </w:rPr>
      <w:t>上海沪析实业有限公司</w:t>
    </w:r>
  </w:p>
  <w:p w14:paraId="649154BD">
    <w:pPr>
      <w:jc w:val="center"/>
      <w:rPr>
        <w:rFonts w:hint="eastAsia" w:eastAsia="宋体"/>
        <w:sz w:val="24"/>
        <w:szCs w:val="24"/>
        <w:lang w:eastAsia="zh-CN"/>
      </w:rPr>
    </w:pPr>
    <w:r>
      <w:rPr>
        <w:rFonts w:hint="eastAsia"/>
        <w:b/>
        <w:bCs/>
        <w:color w:val="1F4E79" w:themeColor="accent1" w:themeShade="80"/>
        <w:kern w:val="0"/>
      </w:rPr>
      <w:t>Shanghai Huxi Industry Co.</w:t>
    </w:r>
    <w:r>
      <w:rPr>
        <w:rFonts w:hint="eastAsia"/>
        <w:b/>
        <w:bCs/>
        <w:color w:val="1F4E79" w:themeColor="accent1" w:themeShade="80"/>
        <w:kern w:val="0"/>
        <w:lang w:eastAsia="zh-CN"/>
      </w:rPr>
      <w:t>，</w:t>
    </w:r>
    <w:r>
      <w:rPr>
        <w:rFonts w:hint="eastAsia"/>
        <w:b/>
        <w:bCs/>
        <w:color w:val="1F4E79" w:themeColor="accent1" w:themeShade="80"/>
        <w:kern w:val="0"/>
      </w:rPr>
      <w:t xml:space="preserve"> Ltd.</w:t>
    </w:r>
    <w:r>
      <w:rPr>
        <w:rFonts w:hint="eastAsia"/>
        <w:b/>
        <w:bCs/>
        <w:color w:val="1F4E79" w:themeColor="accent1" w:themeShade="80"/>
        <w:kern w:val="0"/>
        <w:lang w:eastAsia="zh-CN"/>
      </w:rPr>
      <w:t>，</w:t>
    </w:r>
  </w:p>
  <w:p w14:paraId="6E23FDBE">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172A27"/>
    <w:rsid w:val="00474F9E"/>
    <w:rsid w:val="004D12AE"/>
    <w:rsid w:val="00BF1B5A"/>
    <w:rsid w:val="00C06BC2"/>
    <w:rsid w:val="01D62397"/>
    <w:rsid w:val="01E1484F"/>
    <w:rsid w:val="028E4E29"/>
    <w:rsid w:val="03DF13FD"/>
    <w:rsid w:val="03E3303D"/>
    <w:rsid w:val="040C49EA"/>
    <w:rsid w:val="040C75CD"/>
    <w:rsid w:val="04132CAF"/>
    <w:rsid w:val="049520F1"/>
    <w:rsid w:val="04C078EE"/>
    <w:rsid w:val="05BA1AB0"/>
    <w:rsid w:val="064A298C"/>
    <w:rsid w:val="07132CB2"/>
    <w:rsid w:val="08194CA1"/>
    <w:rsid w:val="082209D1"/>
    <w:rsid w:val="085F36B1"/>
    <w:rsid w:val="0A9C0650"/>
    <w:rsid w:val="0AD04E8D"/>
    <w:rsid w:val="0B35201B"/>
    <w:rsid w:val="0BD755D3"/>
    <w:rsid w:val="0C1B10E2"/>
    <w:rsid w:val="0C3A6B03"/>
    <w:rsid w:val="0CB02056"/>
    <w:rsid w:val="0D1E5356"/>
    <w:rsid w:val="0D4557A4"/>
    <w:rsid w:val="0DAE499C"/>
    <w:rsid w:val="0DED346A"/>
    <w:rsid w:val="0E532E33"/>
    <w:rsid w:val="0EEB072B"/>
    <w:rsid w:val="0F88568A"/>
    <w:rsid w:val="0FF45819"/>
    <w:rsid w:val="10604293"/>
    <w:rsid w:val="12F31409"/>
    <w:rsid w:val="12FD1F02"/>
    <w:rsid w:val="14091776"/>
    <w:rsid w:val="145F6E0E"/>
    <w:rsid w:val="14997EA7"/>
    <w:rsid w:val="14F04BB2"/>
    <w:rsid w:val="163A1216"/>
    <w:rsid w:val="17922365"/>
    <w:rsid w:val="18BC1CF9"/>
    <w:rsid w:val="18BE2188"/>
    <w:rsid w:val="194C32E2"/>
    <w:rsid w:val="1AA11864"/>
    <w:rsid w:val="1E561241"/>
    <w:rsid w:val="1EE42402"/>
    <w:rsid w:val="1F4D4131"/>
    <w:rsid w:val="1F696C1D"/>
    <w:rsid w:val="21C66BF1"/>
    <w:rsid w:val="25004B0F"/>
    <w:rsid w:val="256C27BC"/>
    <w:rsid w:val="2572277A"/>
    <w:rsid w:val="25A4045A"/>
    <w:rsid w:val="265913FE"/>
    <w:rsid w:val="2677586D"/>
    <w:rsid w:val="27556697"/>
    <w:rsid w:val="27723C3B"/>
    <w:rsid w:val="280F3776"/>
    <w:rsid w:val="28C41A45"/>
    <w:rsid w:val="29D5532E"/>
    <w:rsid w:val="2A842608"/>
    <w:rsid w:val="2BBB2F48"/>
    <w:rsid w:val="2C2534A9"/>
    <w:rsid w:val="2C687CA4"/>
    <w:rsid w:val="2CC53EB7"/>
    <w:rsid w:val="2D5A4B71"/>
    <w:rsid w:val="2DE567F4"/>
    <w:rsid w:val="2FBB4D1E"/>
    <w:rsid w:val="2FC179FE"/>
    <w:rsid w:val="306D65D3"/>
    <w:rsid w:val="31606EBC"/>
    <w:rsid w:val="31893195"/>
    <w:rsid w:val="3211123C"/>
    <w:rsid w:val="324E3083"/>
    <w:rsid w:val="32925DBF"/>
    <w:rsid w:val="339B47BA"/>
    <w:rsid w:val="340435B4"/>
    <w:rsid w:val="343B03EC"/>
    <w:rsid w:val="34E85943"/>
    <w:rsid w:val="35250261"/>
    <w:rsid w:val="35B305BD"/>
    <w:rsid w:val="366B4E65"/>
    <w:rsid w:val="36943B4D"/>
    <w:rsid w:val="37FA5CA2"/>
    <w:rsid w:val="39901D63"/>
    <w:rsid w:val="39F0242A"/>
    <w:rsid w:val="3A9863E9"/>
    <w:rsid w:val="3B17362D"/>
    <w:rsid w:val="3C827B0D"/>
    <w:rsid w:val="3DCD69C5"/>
    <w:rsid w:val="3ED87EB7"/>
    <w:rsid w:val="3F9035F3"/>
    <w:rsid w:val="3FA90AB4"/>
    <w:rsid w:val="404C4A13"/>
    <w:rsid w:val="409556AC"/>
    <w:rsid w:val="41077436"/>
    <w:rsid w:val="42BB2AAB"/>
    <w:rsid w:val="42EF4FB3"/>
    <w:rsid w:val="43F16F37"/>
    <w:rsid w:val="4440539A"/>
    <w:rsid w:val="446A6C18"/>
    <w:rsid w:val="44EB43EB"/>
    <w:rsid w:val="44FC45CE"/>
    <w:rsid w:val="45262550"/>
    <w:rsid w:val="45B7415B"/>
    <w:rsid w:val="45CA541D"/>
    <w:rsid w:val="45EF0E26"/>
    <w:rsid w:val="46313BA0"/>
    <w:rsid w:val="46805690"/>
    <w:rsid w:val="48A73FDF"/>
    <w:rsid w:val="4A58022B"/>
    <w:rsid w:val="4AC72922"/>
    <w:rsid w:val="4B5B0112"/>
    <w:rsid w:val="4D4F06AA"/>
    <w:rsid w:val="4DC11684"/>
    <w:rsid w:val="4F004C44"/>
    <w:rsid w:val="4F916D46"/>
    <w:rsid w:val="4F9F627C"/>
    <w:rsid w:val="4FD42BF3"/>
    <w:rsid w:val="52D715BF"/>
    <w:rsid w:val="53385676"/>
    <w:rsid w:val="53E8662E"/>
    <w:rsid w:val="54056B7B"/>
    <w:rsid w:val="548E7527"/>
    <w:rsid w:val="54BD7D4C"/>
    <w:rsid w:val="560C0B22"/>
    <w:rsid w:val="560E37ED"/>
    <w:rsid w:val="562C39D0"/>
    <w:rsid w:val="565A3220"/>
    <w:rsid w:val="56AA7FEC"/>
    <w:rsid w:val="56BF0F08"/>
    <w:rsid w:val="5850533A"/>
    <w:rsid w:val="59B045EC"/>
    <w:rsid w:val="5C1075E8"/>
    <w:rsid w:val="5DCC20E0"/>
    <w:rsid w:val="5DCF26F8"/>
    <w:rsid w:val="5EB12C47"/>
    <w:rsid w:val="602B61C0"/>
    <w:rsid w:val="619A3889"/>
    <w:rsid w:val="62402CDD"/>
    <w:rsid w:val="6249622F"/>
    <w:rsid w:val="64E31488"/>
    <w:rsid w:val="67025512"/>
    <w:rsid w:val="67AF7859"/>
    <w:rsid w:val="67BC2E06"/>
    <w:rsid w:val="67D30A98"/>
    <w:rsid w:val="67FA0C9E"/>
    <w:rsid w:val="6A7115D6"/>
    <w:rsid w:val="6AD5582B"/>
    <w:rsid w:val="6AE04A73"/>
    <w:rsid w:val="6BCD297E"/>
    <w:rsid w:val="6BF719E8"/>
    <w:rsid w:val="6CCE7457"/>
    <w:rsid w:val="6D8360CD"/>
    <w:rsid w:val="6DC76DAF"/>
    <w:rsid w:val="6E1E6EDE"/>
    <w:rsid w:val="6EF6602C"/>
    <w:rsid w:val="70F133F4"/>
    <w:rsid w:val="71D66014"/>
    <w:rsid w:val="727018B4"/>
    <w:rsid w:val="744237E2"/>
    <w:rsid w:val="744270AD"/>
    <w:rsid w:val="74D218F9"/>
    <w:rsid w:val="74E72C60"/>
    <w:rsid w:val="75722D47"/>
    <w:rsid w:val="75F05EDB"/>
    <w:rsid w:val="770F145F"/>
    <w:rsid w:val="772569A6"/>
    <w:rsid w:val="78977B00"/>
    <w:rsid w:val="79AE27CB"/>
    <w:rsid w:val="7A88439C"/>
    <w:rsid w:val="7AEB1DE8"/>
    <w:rsid w:val="7BEA4819"/>
    <w:rsid w:val="7D100C84"/>
    <w:rsid w:val="7EBE087F"/>
    <w:rsid w:val="7EF61451"/>
    <w:rsid w:val="7EFC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Emphasis"/>
    <w:basedOn w:val="8"/>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528</Words>
  <Characters>1537</Characters>
  <Lines>5</Lines>
  <Paragraphs>1</Paragraphs>
  <TotalTime>0</TotalTime>
  <ScaleCrop>false</ScaleCrop>
  <LinksUpToDate>false</LinksUpToDate>
  <CharactersWithSpaces>1680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2021-12-06T06:42:00Z</dcterms:created>
  <dc:creator>张慧慧</dc:creator>
  <cp:lastModifiedBy>代肖肖</cp:lastModifiedBy>
  <dcterms:modified xsi:type="dcterms:W3CDTF">2024-08-30T02:32:09Z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A716D376A2AD462FB7CD0A01B72220D8</vt:lpwstr>
  </property>
</Properties>
</file>